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D269" w14:textId="2F22C1B9" w:rsidR="00A718DB" w:rsidRPr="003074E5" w:rsidRDefault="00A718DB" w:rsidP="00B166F9">
      <w:pPr>
        <w:pStyle w:val="Titel"/>
        <w:pBdr>
          <w:top w:val="single" w:sz="12" w:space="1" w:color="auto"/>
          <w:bottom w:val="single" w:sz="12" w:space="1" w:color="auto"/>
        </w:pBdr>
        <w:rPr>
          <w:sz w:val="44"/>
          <w:szCs w:val="44"/>
        </w:rPr>
      </w:pPr>
      <w:r w:rsidRPr="003074E5">
        <w:rPr>
          <w:sz w:val="44"/>
          <w:szCs w:val="44"/>
        </w:rPr>
        <w:t>Protokoll / Ereignisaufstellung</w:t>
      </w:r>
    </w:p>
    <w:p w14:paraId="2F253521" w14:textId="77777777" w:rsidR="00A718DB" w:rsidRDefault="00A718DB"/>
    <w:p w14:paraId="2457CCAF" w14:textId="458D7380" w:rsidR="00784C3A" w:rsidRPr="003074E5" w:rsidRDefault="00A718DB">
      <w:pPr>
        <w:rPr>
          <w:rFonts w:asciiTheme="majorHAnsi" w:hAnsiTheme="majorHAnsi" w:cstheme="majorHAnsi"/>
        </w:rPr>
      </w:pPr>
      <w:r w:rsidRPr="00B166F9">
        <w:rPr>
          <w:rFonts w:asciiTheme="majorHAnsi" w:hAnsiTheme="majorHAnsi" w:cstheme="majorHAnsi"/>
          <w:b/>
          <w:bCs/>
        </w:rPr>
        <w:t>„Regionalgruppen Versammlung PHCG Bayern“</w:t>
      </w:r>
      <w:r w:rsidRPr="003074E5">
        <w:rPr>
          <w:rFonts w:asciiTheme="majorHAnsi" w:hAnsiTheme="majorHAnsi" w:cstheme="majorHAnsi"/>
        </w:rPr>
        <w:tab/>
      </w:r>
      <w:r w:rsidRPr="003074E5">
        <w:rPr>
          <w:rFonts w:asciiTheme="majorHAnsi" w:hAnsiTheme="majorHAnsi" w:cstheme="majorHAnsi"/>
        </w:rPr>
        <w:tab/>
      </w:r>
      <w:r w:rsidR="00B166F9">
        <w:rPr>
          <w:rFonts w:asciiTheme="majorHAnsi" w:hAnsiTheme="majorHAnsi" w:cstheme="majorHAnsi"/>
        </w:rPr>
        <w:tab/>
      </w:r>
      <w:r w:rsidR="00B166F9">
        <w:rPr>
          <w:rFonts w:asciiTheme="majorHAnsi" w:hAnsiTheme="majorHAnsi" w:cstheme="majorHAnsi"/>
        </w:rPr>
        <w:tab/>
      </w:r>
      <w:r w:rsidR="00297A70">
        <w:rPr>
          <w:rFonts w:asciiTheme="majorHAnsi" w:hAnsiTheme="majorHAnsi" w:cstheme="majorHAnsi"/>
        </w:rPr>
        <w:tab/>
      </w:r>
      <w:r w:rsidR="00297A70">
        <w:rPr>
          <w:rFonts w:asciiTheme="majorHAnsi" w:hAnsiTheme="majorHAnsi" w:cstheme="majorHAnsi"/>
        </w:rPr>
        <w:tab/>
      </w:r>
      <w:r w:rsidRPr="003074E5">
        <w:rPr>
          <w:rFonts w:asciiTheme="majorHAnsi" w:hAnsiTheme="majorHAnsi" w:cstheme="majorHAnsi"/>
        </w:rPr>
        <w:t>erstellt: 1</w:t>
      </w:r>
      <w:r w:rsidR="00297A70">
        <w:rPr>
          <w:rFonts w:asciiTheme="majorHAnsi" w:hAnsiTheme="majorHAnsi" w:cstheme="majorHAnsi"/>
        </w:rPr>
        <w:t>2</w:t>
      </w:r>
      <w:r w:rsidRPr="003074E5">
        <w:rPr>
          <w:rFonts w:asciiTheme="majorHAnsi" w:hAnsiTheme="majorHAnsi" w:cstheme="majorHAnsi"/>
        </w:rPr>
        <w:t>.10.2021</w:t>
      </w:r>
    </w:p>
    <w:p w14:paraId="369C810E" w14:textId="2D0FB973" w:rsidR="00A718DB" w:rsidRPr="003074E5" w:rsidRDefault="00A718DB">
      <w:pPr>
        <w:rPr>
          <w:rFonts w:asciiTheme="majorHAnsi" w:hAnsiTheme="majorHAnsi" w:cstheme="majorHAnsi"/>
        </w:rPr>
      </w:pPr>
    </w:p>
    <w:p w14:paraId="4F4A2F91" w14:textId="1F42114D" w:rsidR="00A718DB" w:rsidRPr="003074E5" w:rsidRDefault="00A718DB">
      <w:p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Protokollführer: Franka Niebling</w:t>
      </w:r>
    </w:p>
    <w:p w14:paraId="449E7ADC" w14:textId="0EDC1321" w:rsidR="00A718DB" w:rsidRPr="003074E5" w:rsidRDefault="00A718DB">
      <w:pPr>
        <w:rPr>
          <w:rFonts w:asciiTheme="majorHAnsi" w:hAnsiTheme="majorHAnsi" w:cstheme="majorHAnsi"/>
        </w:rPr>
      </w:pPr>
    </w:p>
    <w:p w14:paraId="2BD69E39" w14:textId="12A473E3" w:rsidR="00A718DB" w:rsidRPr="003074E5" w:rsidRDefault="00A718DB">
      <w:p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Datum: 09.10.2021 / 17:30 Uhr bis 19:10 Uhr</w:t>
      </w:r>
    </w:p>
    <w:p w14:paraId="49FE8562" w14:textId="444FEA1A" w:rsidR="00A718DB" w:rsidRPr="003074E5" w:rsidRDefault="00A718DB">
      <w:pPr>
        <w:rPr>
          <w:rFonts w:asciiTheme="majorHAnsi" w:hAnsiTheme="majorHAnsi" w:cstheme="majorHAnsi"/>
        </w:rPr>
      </w:pPr>
    </w:p>
    <w:p w14:paraId="48D4B7B1" w14:textId="4FE3744F" w:rsidR="00A718DB" w:rsidRPr="003074E5" w:rsidRDefault="00A718DB">
      <w:p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Ort: Old West Ranch </w:t>
      </w:r>
      <w:proofErr w:type="spellStart"/>
      <w:r w:rsidRPr="003074E5">
        <w:rPr>
          <w:rFonts w:asciiTheme="majorHAnsi" w:hAnsiTheme="majorHAnsi" w:cstheme="majorHAnsi"/>
        </w:rPr>
        <w:t>Nordenberg</w:t>
      </w:r>
      <w:proofErr w:type="spellEnd"/>
    </w:p>
    <w:p w14:paraId="63F1EC37" w14:textId="52FFDAF0" w:rsidR="00A718DB" w:rsidRPr="003074E5" w:rsidRDefault="00A718DB">
      <w:pPr>
        <w:rPr>
          <w:rFonts w:asciiTheme="majorHAnsi" w:hAnsiTheme="majorHAnsi" w:cstheme="majorHAnsi"/>
        </w:rPr>
      </w:pPr>
    </w:p>
    <w:p w14:paraId="3C7F04AD" w14:textId="53A3EFB4" w:rsidR="00A718DB" w:rsidRPr="003074E5" w:rsidRDefault="00A718DB">
      <w:p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Teilnehmer: Teilnehmerliste im Anhang</w:t>
      </w:r>
    </w:p>
    <w:p w14:paraId="532FB750" w14:textId="6898599E" w:rsidR="00A718DB" w:rsidRPr="003074E5" w:rsidRDefault="00A718DB" w:rsidP="00B166F9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37B2EF45" w14:textId="0F7789D8" w:rsidR="00A718DB" w:rsidRPr="003074E5" w:rsidRDefault="00A718DB">
      <w:pPr>
        <w:rPr>
          <w:rFonts w:asciiTheme="majorHAnsi" w:hAnsiTheme="majorHAnsi" w:cstheme="majorHAnsi"/>
        </w:rPr>
      </w:pPr>
    </w:p>
    <w:p w14:paraId="77EFDEF5" w14:textId="5C465BB1" w:rsidR="00A718DB" w:rsidRPr="00DB4AD2" w:rsidRDefault="00A718DB">
      <w:pPr>
        <w:rPr>
          <w:rFonts w:asciiTheme="majorHAnsi" w:hAnsiTheme="majorHAnsi" w:cstheme="majorHAnsi"/>
          <w:sz w:val="28"/>
          <w:szCs w:val="28"/>
          <w:u w:val="single"/>
        </w:rPr>
      </w:pPr>
      <w:r w:rsidRPr="00DB4AD2">
        <w:rPr>
          <w:rFonts w:asciiTheme="majorHAnsi" w:hAnsiTheme="majorHAnsi" w:cstheme="majorHAnsi"/>
          <w:sz w:val="28"/>
          <w:szCs w:val="28"/>
          <w:u w:val="single"/>
        </w:rPr>
        <w:t>1. Begrüßung</w:t>
      </w:r>
    </w:p>
    <w:p w14:paraId="12388B77" w14:textId="4DC81E9E" w:rsidR="00A718DB" w:rsidRPr="003074E5" w:rsidRDefault="00A718DB">
      <w:p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Die Teilnehmer wurden von den beiden Vorständen Jasmin Schuster und Thomas Weiß begrüßt. Zusätzlich eröffneten sie die Sitzung um 17:30 Uhr.</w:t>
      </w:r>
    </w:p>
    <w:p w14:paraId="114B734F" w14:textId="1693645C" w:rsidR="00A718DB" w:rsidRPr="003074E5" w:rsidRDefault="00A718DB">
      <w:pPr>
        <w:rPr>
          <w:rFonts w:asciiTheme="majorHAnsi" w:hAnsiTheme="majorHAnsi" w:cstheme="majorHAnsi"/>
        </w:rPr>
      </w:pPr>
    </w:p>
    <w:p w14:paraId="2F7DDBEA" w14:textId="65B31024" w:rsidR="00A718DB" w:rsidRPr="00DB4AD2" w:rsidRDefault="00397333">
      <w:pPr>
        <w:rPr>
          <w:rFonts w:asciiTheme="majorHAnsi" w:hAnsiTheme="majorHAnsi" w:cstheme="majorHAnsi"/>
          <w:sz w:val="28"/>
          <w:szCs w:val="28"/>
          <w:u w:val="single"/>
        </w:rPr>
      </w:pPr>
      <w:r w:rsidRPr="00DB4AD2">
        <w:rPr>
          <w:rFonts w:asciiTheme="majorHAnsi" w:hAnsiTheme="majorHAnsi" w:cstheme="majorHAnsi"/>
          <w:sz w:val="28"/>
          <w:szCs w:val="28"/>
          <w:u w:val="single"/>
        </w:rPr>
        <w:t>2. Jahresrückblick 2021</w:t>
      </w:r>
    </w:p>
    <w:p w14:paraId="217F1C1B" w14:textId="0A251539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E-Shows organsiert vom PHCG Bayern</w:t>
      </w:r>
    </w:p>
    <w:p w14:paraId="4BABEADF" w14:textId="446DE066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3074E5">
        <w:rPr>
          <w:rFonts w:asciiTheme="majorHAnsi" w:hAnsiTheme="majorHAnsi" w:cstheme="majorHAnsi"/>
        </w:rPr>
        <w:t>Horsemanship</w:t>
      </w:r>
      <w:proofErr w:type="spellEnd"/>
    </w:p>
    <w:p w14:paraId="46468883" w14:textId="57460C84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proofErr w:type="spellStart"/>
      <w:r w:rsidRPr="003074E5">
        <w:rPr>
          <w:rFonts w:asciiTheme="majorHAnsi" w:hAnsiTheme="majorHAnsi" w:cstheme="majorHAnsi"/>
        </w:rPr>
        <w:t>Showmanship</w:t>
      </w:r>
      <w:proofErr w:type="spellEnd"/>
    </w:p>
    <w:p w14:paraId="355B146C" w14:textId="34B62AD2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Ranch </w:t>
      </w:r>
      <w:proofErr w:type="spellStart"/>
      <w:r w:rsidRPr="003074E5">
        <w:rPr>
          <w:rFonts w:asciiTheme="majorHAnsi" w:hAnsiTheme="majorHAnsi" w:cstheme="majorHAnsi"/>
        </w:rPr>
        <w:t>Riding</w:t>
      </w:r>
      <w:proofErr w:type="spellEnd"/>
    </w:p>
    <w:p w14:paraId="4B959540" w14:textId="6282F2C4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Neues Logo für PHCG Bayern </w:t>
      </w:r>
      <w:r w:rsidR="00DA27F0" w:rsidRPr="003074E5">
        <w:rPr>
          <w:rFonts w:asciiTheme="majorHAnsi" w:hAnsiTheme="majorHAnsi" w:cstheme="majorHAnsi"/>
        </w:rPr>
        <w:t xml:space="preserve">Design von Stallgassen-Design </w:t>
      </w:r>
      <w:r w:rsidRPr="003074E5">
        <w:rPr>
          <w:rFonts w:asciiTheme="majorHAnsi" w:hAnsiTheme="majorHAnsi" w:cstheme="majorHAnsi"/>
        </w:rPr>
        <w:t>(Antrag stellen, damit die Rauten bleiben)</w:t>
      </w:r>
    </w:p>
    <w:p w14:paraId="36AAC8EB" w14:textId="7D5B9095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Online-Shop ist eingerichtet, nach Klärung mit dem Logo gibt es dort diverse Merchandise Artikel</w:t>
      </w:r>
    </w:p>
    <w:p w14:paraId="3CC6A0CF" w14:textId="30EC54AE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Homepage ist in Bearbeitung, </w:t>
      </w:r>
      <w:proofErr w:type="spellStart"/>
      <w:r w:rsidRPr="003074E5">
        <w:rPr>
          <w:rFonts w:asciiTheme="majorHAnsi" w:hAnsiTheme="majorHAnsi" w:cstheme="majorHAnsi"/>
        </w:rPr>
        <w:t>Social</w:t>
      </w:r>
      <w:proofErr w:type="spellEnd"/>
      <w:r w:rsidRPr="003074E5">
        <w:rPr>
          <w:rFonts w:asciiTheme="majorHAnsi" w:hAnsiTheme="majorHAnsi" w:cstheme="majorHAnsi"/>
        </w:rPr>
        <w:t xml:space="preserve"> Media wird von Jenny </w:t>
      </w:r>
      <w:proofErr w:type="spellStart"/>
      <w:r w:rsidRPr="003074E5">
        <w:rPr>
          <w:rFonts w:asciiTheme="majorHAnsi" w:hAnsiTheme="majorHAnsi" w:cstheme="majorHAnsi"/>
        </w:rPr>
        <w:t>Abröll</w:t>
      </w:r>
      <w:proofErr w:type="spellEnd"/>
      <w:r w:rsidRPr="003074E5">
        <w:rPr>
          <w:rFonts w:asciiTheme="majorHAnsi" w:hAnsiTheme="majorHAnsi" w:cstheme="majorHAnsi"/>
        </w:rPr>
        <w:t xml:space="preserve"> erledigt</w:t>
      </w:r>
    </w:p>
    <w:p w14:paraId="757965BC" w14:textId="0C25B305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E-Shows organisiert von der Chrome Ranch Memmingen</w:t>
      </w:r>
    </w:p>
    <w:p w14:paraId="4FCB689B" w14:textId="2C021260" w:rsidR="00397333" w:rsidRPr="003074E5" w:rsidRDefault="00397333" w:rsidP="00397333">
      <w:pPr>
        <w:ind w:left="708"/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Teilnahme war recht hoch und sogar von der Schweiz und Österreich</w:t>
      </w:r>
    </w:p>
    <w:p w14:paraId="6687AA77" w14:textId="5285E0F5" w:rsidR="00397333" w:rsidRPr="003074E5" w:rsidRDefault="00DA27F0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Online-Reitstunden</w:t>
      </w:r>
      <w:r w:rsidR="00397333" w:rsidRPr="003074E5">
        <w:rPr>
          <w:rFonts w:asciiTheme="majorHAnsi" w:hAnsiTheme="majorHAnsi" w:cstheme="majorHAnsi"/>
        </w:rPr>
        <w:t xml:space="preserve"> von diversen Trainern wurden angeboten und auch angenommen</w:t>
      </w:r>
    </w:p>
    <w:p w14:paraId="5EF09324" w14:textId="12F2A0CB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Ehrung von </w:t>
      </w:r>
    </w:p>
    <w:p w14:paraId="010F4CA3" w14:textId="62927127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 w:rsidRPr="003074E5">
        <w:rPr>
          <w:rFonts w:asciiTheme="majorHAnsi" w:hAnsiTheme="majorHAnsi" w:cstheme="majorHAnsi"/>
          <w:lang w:val="en-GB"/>
        </w:rPr>
        <w:t>Monika Hagen, Board of Director APHA</w:t>
      </w:r>
    </w:p>
    <w:p w14:paraId="270BCD52" w14:textId="45DF834D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  <w:lang w:val="en-GB"/>
        </w:rPr>
      </w:pPr>
      <w:r w:rsidRPr="003074E5">
        <w:rPr>
          <w:rFonts w:asciiTheme="majorHAnsi" w:hAnsiTheme="majorHAnsi" w:cstheme="majorHAnsi"/>
          <w:lang w:val="en-GB"/>
        </w:rPr>
        <w:t>La Klink, Executive Member APHA</w:t>
      </w:r>
    </w:p>
    <w:p w14:paraId="2ABD0574" w14:textId="751407EB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Teilnehmer der Youth World Games 2021 </w:t>
      </w:r>
      <w:r w:rsidRPr="003074E5">
        <w:rPr>
          <w:rFonts w:asciiTheme="majorHAnsi" w:hAnsiTheme="majorHAnsi" w:cstheme="majorHAnsi"/>
        </w:rPr>
        <w:sym w:font="Wingdings" w:char="F0E0"/>
      </w:r>
      <w:r w:rsidRPr="003074E5">
        <w:rPr>
          <w:rFonts w:asciiTheme="majorHAnsi" w:hAnsiTheme="majorHAnsi" w:cstheme="majorHAnsi"/>
        </w:rPr>
        <w:t xml:space="preserve"> Silber Medaille </w:t>
      </w:r>
    </w:p>
    <w:p w14:paraId="7D8824ED" w14:textId="5585D750" w:rsidR="00397333" w:rsidRPr="003074E5" w:rsidRDefault="00397333" w:rsidP="00397333">
      <w:pPr>
        <w:pStyle w:val="Listenabsatz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3074E5">
        <w:rPr>
          <w:rFonts w:asciiTheme="majorHAnsi" w:hAnsiTheme="majorHAnsi" w:cstheme="majorHAnsi"/>
          <w:lang w:val="en-GB"/>
        </w:rPr>
        <w:t>Zoe Cosic, 2. Platz Hunt Seat Equitation</w:t>
      </w:r>
    </w:p>
    <w:p w14:paraId="0AA208E8" w14:textId="7D184CE5" w:rsidR="00397333" w:rsidRPr="003074E5" w:rsidRDefault="00397333" w:rsidP="00397333">
      <w:pPr>
        <w:pStyle w:val="Listenabsatz"/>
        <w:numPr>
          <w:ilvl w:val="2"/>
          <w:numId w:val="1"/>
        </w:numPr>
        <w:rPr>
          <w:rFonts w:asciiTheme="majorHAnsi" w:hAnsiTheme="majorHAnsi" w:cstheme="majorHAnsi"/>
          <w:lang w:val="en-GB"/>
        </w:rPr>
      </w:pPr>
      <w:r w:rsidRPr="003074E5">
        <w:rPr>
          <w:rFonts w:asciiTheme="majorHAnsi" w:hAnsiTheme="majorHAnsi" w:cstheme="majorHAnsi"/>
          <w:lang w:val="en-GB"/>
        </w:rPr>
        <w:t>Larissa Hahn 3. Platz Showmanship</w:t>
      </w:r>
    </w:p>
    <w:p w14:paraId="284AE022" w14:textId="4D5B7108" w:rsidR="00397333" w:rsidRPr="003074E5" w:rsidRDefault="00397333" w:rsidP="00397333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3074E5">
        <w:rPr>
          <w:rFonts w:asciiTheme="majorHAnsi" w:hAnsiTheme="majorHAnsi" w:cstheme="majorHAnsi"/>
          <w:lang w:val="en-GB"/>
        </w:rPr>
        <w:t>Zuchtbericht</w:t>
      </w:r>
    </w:p>
    <w:p w14:paraId="27B852F9" w14:textId="67BFC0F3" w:rsidR="000928CB" w:rsidRDefault="000928CB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Vorgetragen von Sabine Biller</w:t>
      </w:r>
    </w:p>
    <w:p w14:paraId="480C27E8" w14:textId="0FC58627" w:rsidR="00397333" w:rsidRPr="003074E5" w:rsidRDefault="00397333" w:rsidP="00397333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3 Zuchtschauen haben in Bayern stattgefunden, schöne und korrekte Fohlen wurden vorgestellt. </w:t>
      </w:r>
      <w:r w:rsidR="00F679BE" w:rsidRPr="003074E5">
        <w:rPr>
          <w:rFonts w:asciiTheme="majorHAnsi" w:hAnsiTheme="majorHAnsi" w:cstheme="majorHAnsi"/>
        </w:rPr>
        <w:t>Wir warten gespannt, ob der Championats-Sieger wieder aus Bayern kommt</w:t>
      </w:r>
    </w:p>
    <w:p w14:paraId="54E26102" w14:textId="6389CB8C" w:rsidR="00F679BE" w:rsidRPr="003074E5" w:rsidRDefault="00F679BE" w:rsidP="00F679BE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Kassenbericht</w:t>
      </w:r>
    </w:p>
    <w:p w14:paraId="75F11A20" w14:textId="4F5C3AF7" w:rsidR="000928CB" w:rsidRDefault="000928CB" w:rsidP="00F679BE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Vorgetragen von Hanna </w:t>
      </w:r>
      <w:proofErr w:type="spellStart"/>
      <w:r>
        <w:rPr>
          <w:rFonts w:asciiTheme="majorHAnsi" w:hAnsiTheme="majorHAnsi" w:cstheme="majorHAnsi"/>
        </w:rPr>
        <w:t>Fohrer</w:t>
      </w:r>
      <w:proofErr w:type="spellEnd"/>
    </w:p>
    <w:p w14:paraId="3852962C" w14:textId="125F8800" w:rsidR="00F679BE" w:rsidRPr="003074E5" w:rsidRDefault="00F679BE" w:rsidP="00F679BE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Da wieder wenig Veranstaltungen waren, war dieser sehr kurz</w:t>
      </w:r>
    </w:p>
    <w:p w14:paraId="4978E1F4" w14:textId="55281915" w:rsidR="00F679BE" w:rsidRPr="003074E5" w:rsidRDefault="00F679BE" w:rsidP="00F679BE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Kasse wurde von Sabine</w:t>
      </w:r>
      <w:r w:rsidR="000928CB">
        <w:rPr>
          <w:rFonts w:asciiTheme="majorHAnsi" w:hAnsiTheme="majorHAnsi" w:cstheme="majorHAnsi"/>
        </w:rPr>
        <w:t xml:space="preserve"> Gruner </w:t>
      </w:r>
      <w:r w:rsidR="00431A66">
        <w:rPr>
          <w:rFonts w:asciiTheme="majorHAnsi" w:hAnsiTheme="majorHAnsi" w:cstheme="majorHAnsi"/>
        </w:rPr>
        <w:t xml:space="preserve">und Robert Ernst </w:t>
      </w:r>
      <w:r w:rsidRPr="003074E5">
        <w:rPr>
          <w:rFonts w:asciiTheme="majorHAnsi" w:hAnsiTheme="majorHAnsi" w:cstheme="majorHAnsi"/>
        </w:rPr>
        <w:t>geprüft und ist</w:t>
      </w:r>
      <w:r w:rsidR="00431A66">
        <w:rPr>
          <w:rFonts w:asciiTheme="majorHAnsi" w:hAnsiTheme="majorHAnsi" w:cstheme="majorHAnsi"/>
        </w:rPr>
        <w:t xml:space="preserve"> ordentlich geführt</w:t>
      </w:r>
      <w:r w:rsidR="00AF4A52">
        <w:rPr>
          <w:rFonts w:asciiTheme="majorHAnsi" w:hAnsiTheme="majorHAnsi" w:cstheme="majorHAnsi"/>
        </w:rPr>
        <w:t>. Es wurde empfohlen diese zu entlasten.</w:t>
      </w:r>
    </w:p>
    <w:p w14:paraId="2EC45132" w14:textId="38C40615" w:rsidR="00F679BE" w:rsidRPr="003074E5" w:rsidRDefault="00F679BE" w:rsidP="00F679BE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Von Konrad </w:t>
      </w:r>
      <w:proofErr w:type="spellStart"/>
      <w:r w:rsidRPr="003074E5">
        <w:rPr>
          <w:rFonts w:asciiTheme="majorHAnsi" w:hAnsiTheme="majorHAnsi" w:cstheme="majorHAnsi"/>
        </w:rPr>
        <w:t>Gehres</w:t>
      </w:r>
      <w:proofErr w:type="spellEnd"/>
      <w:r w:rsidRPr="003074E5">
        <w:rPr>
          <w:rFonts w:asciiTheme="majorHAnsi" w:hAnsiTheme="majorHAnsi" w:cstheme="majorHAnsi"/>
        </w:rPr>
        <w:t xml:space="preserve"> wurde bemängelt, dass die Bayern Paint 2021 so viel Verlust gemacht hat. Wurde aber durch das Guthaben in Form von übrigen Schleifen und der fehlenden Zahlung von Startgebühren erklärt.</w:t>
      </w:r>
    </w:p>
    <w:p w14:paraId="532A1437" w14:textId="26D02D67" w:rsidR="00F679BE" w:rsidRPr="003074E5" w:rsidRDefault="00F679BE" w:rsidP="00F679BE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Entlastung Vorstand und Kassenprüfer</w:t>
      </w:r>
    </w:p>
    <w:p w14:paraId="1B6A8B8E" w14:textId="18E0E6A9" w:rsidR="00F679BE" w:rsidRDefault="00F679BE" w:rsidP="00F679BE">
      <w:pPr>
        <w:pStyle w:val="Listenabsatz"/>
        <w:numPr>
          <w:ilvl w:val="1"/>
          <w:numId w:val="1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Einstimmig zugestimmt</w:t>
      </w:r>
    </w:p>
    <w:p w14:paraId="06FD8DAE" w14:textId="479EBEA9" w:rsidR="00DB4AD2" w:rsidRDefault="00DB4AD2" w:rsidP="00DB4AD2">
      <w:pPr>
        <w:rPr>
          <w:rFonts w:asciiTheme="majorHAnsi" w:hAnsiTheme="majorHAnsi" w:cstheme="majorHAnsi"/>
        </w:rPr>
      </w:pPr>
    </w:p>
    <w:p w14:paraId="3005284C" w14:textId="77777777" w:rsidR="00DB4AD2" w:rsidRPr="00DB4AD2" w:rsidRDefault="00DB4AD2" w:rsidP="00DB4AD2">
      <w:pPr>
        <w:rPr>
          <w:rFonts w:asciiTheme="majorHAnsi" w:hAnsiTheme="majorHAnsi" w:cstheme="majorHAnsi"/>
        </w:rPr>
      </w:pPr>
    </w:p>
    <w:p w14:paraId="112B84F2" w14:textId="14CBF8FE" w:rsidR="00DA27F0" w:rsidRPr="003074E5" w:rsidRDefault="00DA27F0" w:rsidP="00DA27F0">
      <w:pPr>
        <w:rPr>
          <w:rFonts w:asciiTheme="majorHAnsi" w:hAnsiTheme="majorHAnsi" w:cstheme="majorHAnsi"/>
        </w:rPr>
      </w:pPr>
    </w:p>
    <w:p w14:paraId="1AE7C204" w14:textId="7AAA375E" w:rsidR="00F679BE" w:rsidRPr="00DB4AD2" w:rsidRDefault="00F679BE" w:rsidP="00F679BE">
      <w:pPr>
        <w:rPr>
          <w:rFonts w:asciiTheme="majorHAnsi" w:hAnsiTheme="majorHAnsi" w:cstheme="majorHAnsi"/>
          <w:sz w:val="22"/>
          <w:szCs w:val="22"/>
          <w:u w:val="single"/>
        </w:rPr>
      </w:pPr>
      <w:r w:rsidRPr="00DB4AD2">
        <w:rPr>
          <w:rFonts w:asciiTheme="majorHAnsi" w:hAnsiTheme="majorHAnsi" w:cstheme="majorHAnsi"/>
          <w:sz w:val="28"/>
          <w:szCs w:val="28"/>
          <w:u w:val="single"/>
        </w:rPr>
        <w:t>3. Planungen für 2022</w:t>
      </w:r>
    </w:p>
    <w:p w14:paraId="6F1AFD0B" w14:textId="798828F8" w:rsidR="00F679BE" w:rsidRPr="003074E5" w:rsidRDefault="00F679BE" w:rsidP="00F679BE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Bayern Paint 3.-6. Juni 2021 (Pfingsten) geplant sind hier auch Jackpot und Freestyle Klassen</w:t>
      </w:r>
    </w:p>
    <w:p w14:paraId="77989838" w14:textId="3ED98C49" w:rsidR="00F679BE" w:rsidRPr="003074E5" w:rsidRDefault="00F679BE" w:rsidP="00F679BE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Weitere Turniere in Langenau (14.-15. Mai 2022), Memmingen</w:t>
      </w:r>
    </w:p>
    <w:p w14:paraId="44A4AF09" w14:textId="6B061DE8" w:rsidR="00F679BE" w:rsidRPr="003074E5" w:rsidRDefault="00F679BE" w:rsidP="00F679BE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Zucht: </w:t>
      </w:r>
    </w:p>
    <w:p w14:paraId="3AE78FBB" w14:textId="7CDBC522" w:rsidR="00F679BE" w:rsidRPr="003074E5" w:rsidRDefault="00F679BE" w:rsidP="00F679BE">
      <w:pPr>
        <w:pStyle w:val="Listenabsatz"/>
        <w:numPr>
          <w:ilvl w:val="1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hier neu 2 Hengstkörungen und ein Wallachbuch</w:t>
      </w:r>
    </w:p>
    <w:p w14:paraId="16269387" w14:textId="0CC22F78" w:rsidR="00F679BE" w:rsidRPr="003074E5" w:rsidRDefault="00DA27F0" w:rsidP="00F679BE">
      <w:pPr>
        <w:pStyle w:val="Listenabsatz"/>
        <w:numPr>
          <w:ilvl w:val="1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Zuchtschauen und </w:t>
      </w:r>
      <w:r w:rsidR="00F679BE" w:rsidRPr="003074E5">
        <w:rPr>
          <w:rFonts w:asciiTheme="majorHAnsi" w:hAnsiTheme="majorHAnsi" w:cstheme="majorHAnsi"/>
        </w:rPr>
        <w:t xml:space="preserve">Hofturniere können </w:t>
      </w:r>
      <w:r w:rsidRPr="003074E5">
        <w:rPr>
          <w:rFonts w:asciiTheme="majorHAnsi" w:hAnsiTheme="majorHAnsi" w:cstheme="majorHAnsi"/>
        </w:rPr>
        <w:t xml:space="preserve">schon </w:t>
      </w:r>
      <w:r w:rsidR="00F679BE" w:rsidRPr="003074E5">
        <w:rPr>
          <w:rFonts w:asciiTheme="majorHAnsi" w:hAnsiTheme="majorHAnsi" w:cstheme="majorHAnsi"/>
        </w:rPr>
        <w:t>angemeldet werden</w:t>
      </w:r>
    </w:p>
    <w:p w14:paraId="04208F21" w14:textId="55C4F443" w:rsidR="00F679BE" w:rsidRPr="003074E5" w:rsidRDefault="00F679BE" w:rsidP="00F679BE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Kurse und andere Freizeitangebote sind für die Mitglieder geplant</w:t>
      </w:r>
    </w:p>
    <w:p w14:paraId="7FDB81BB" w14:textId="0AF95E27" w:rsidR="00F679BE" w:rsidRPr="003074E5" w:rsidRDefault="00F679BE" w:rsidP="00F679BE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Youth World Games Sichtung/Kurse/Auswahl</w:t>
      </w:r>
    </w:p>
    <w:p w14:paraId="4E960859" w14:textId="5E3BD14A" w:rsidR="00F679BE" w:rsidRPr="003074E5" w:rsidRDefault="00F679BE" w:rsidP="00F679BE">
      <w:pPr>
        <w:rPr>
          <w:rFonts w:asciiTheme="majorHAnsi" w:hAnsiTheme="majorHAnsi" w:cstheme="majorHAnsi"/>
        </w:rPr>
      </w:pPr>
    </w:p>
    <w:p w14:paraId="37D8E524" w14:textId="465B257A" w:rsidR="00F679BE" w:rsidRPr="00DB4AD2" w:rsidRDefault="00FE3788" w:rsidP="00F679BE">
      <w:pPr>
        <w:rPr>
          <w:rFonts w:asciiTheme="majorHAnsi" w:hAnsiTheme="majorHAnsi" w:cstheme="majorHAnsi"/>
          <w:sz w:val="28"/>
          <w:szCs w:val="28"/>
          <w:u w:val="single"/>
        </w:rPr>
      </w:pPr>
      <w:r w:rsidRPr="00DB4AD2">
        <w:rPr>
          <w:rFonts w:asciiTheme="majorHAnsi" w:hAnsiTheme="majorHAnsi" w:cstheme="majorHAnsi"/>
          <w:sz w:val="28"/>
          <w:szCs w:val="28"/>
          <w:u w:val="single"/>
        </w:rPr>
        <w:t xml:space="preserve">4. </w:t>
      </w:r>
      <w:r w:rsidR="00F679BE" w:rsidRPr="00DB4AD2">
        <w:rPr>
          <w:rFonts w:asciiTheme="majorHAnsi" w:hAnsiTheme="majorHAnsi" w:cstheme="majorHAnsi"/>
          <w:sz w:val="28"/>
          <w:szCs w:val="28"/>
          <w:u w:val="single"/>
        </w:rPr>
        <w:t>Wünsche/Anträge</w:t>
      </w:r>
    </w:p>
    <w:p w14:paraId="78C2D6E5" w14:textId="77777777" w:rsidR="00DA27F0" w:rsidRPr="003074E5" w:rsidRDefault="00F679BE" w:rsidP="00F679BE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Neues Logo soll so wie es ist beantragt werden </w:t>
      </w:r>
    </w:p>
    <w:p w14:paraId="029B8BB9" w14:textId="10A3D8DA" w:rsidR="00F679BE" w:rsidRPr="003074E5" w:rsidRDefault="00F679BE" w:rsidP="00DA27F0">
      <w:pPr>
        <w:pStyle w:val="Listenabsatz"/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sym w:font="Wingdings" w:char="F0E0"/>
      </w:r>
      <w:r w:rsidRPr="003074E5">
        <w:rPr>
          <w:rFonts w:asciiTheme="majorHAnsi" w:hAnsiTheme="majorHAnsi" w:cstheme="majorHAnsi"/>
        </w:rPr>
        <w:t xml:space="preserve"> Wiedererkennung Bayern, Farbe und Rauten</w:t>
      </w:r>
    </w:p>
    <w:p w14:paraId="0E17A5FF" w14:textId="28CD2DD6" w:rsidR="00F679BE" w:rsidRPr="003074E5" w:rsidRDefault="00F679BE" w:rsidP="00F679BE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Paint O Rama</w:t>
      </w:r>
    </w:p>
    <w:p w14:paraId="62642842" w14:textId="4CF48C67" w:rsidR="00F679BE" w:rsidRPr="003074E5" w:rsidRDefault="00F679BE" w:rsidP="00F679BE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German Paint Standort? Mitte DE oder </w:t>
      </w:r>
      <w:proofErr w:type="spellStart"/>
      <w:r w:rsidRPr="003074E5">
        <w:rPr>
          <w:rFonts w:asciiTheme="majorHAnsi" w:hAnsiTheme="majorHAnsi" w:cstheme="majorHAnsi"/>
        </w:rPr>
        <w:t>Luhmühlen</w:t>
      </w:r>
      <w:proofErr w:type="spellEnd"/>
      <w:r w:rsidRPr="003074E5">
        <w:rPr>
          <w:rFonts w:asciiTheme="majorHAnsi" w:hAnsiTheme="majorHAnsi" w:cstheme="majorHAnsi"/>
        </w:rPr>
        <w:t xml:space="preserve"> oder </w:t>
      </w:r>
      <w:proofErr w:type="spellStart"/>
      <w:r w:rsidRPr="003074E5">
        <w:rPr>
          <w:rFonts w:asciiTheme="majorHAnsi" w:hAnsiTheme="majorHAnsi" w:cstheme="majorHAnsi"/>
        </w:rPr>
        <w:t>Kreuth</w:t>
      </w:r>
      <w:proofErr w:type="spellEnd"/>
    </w:p>
    <w:p w14:paraId="5CBB3271" w14:textId="31B99436" w:rsidR="00F679BE" w:rsidRPr="003074E5" w:rsidRDefault="00F679BE" w:rsidP="00F679BE">
      <w:pPr>
        <w:pStyle w:val="Listenabsatz"/>
        <w:numPr>
          <w:ilvl w:val="0"/>
          <w:numId w:val="6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Zuchtschau Mischwertung</w:t>
      </w:r>
    </w:p>
    <w:p w14:paraId="37779BC2" w14:textId="315F5821" w:rsidR="00FE3788" w:rsidRPr="003074E5" w:rsidRDefault="00FE3788" w:rsidP="00FE3788">
      <w:pPr>
        <w:rPr>
          <w:rFonts w:asciiTheme="majorHAnsi" w:hAnsiTheme="majorHAnsi" w:cstheme="majorHAnsi"/>
        </w:rPr>
      </w:pPr>
    </w:p>
    <w:p w14:paraId="31C4A8A1" w14:textId="01AE7854" w:rsidR="00FE3788" w:rsidRPr="00DB4AD2" w:rsidRDefault="00FE3788" w:rsidP="00FE3788">
      <w:pPr>
        <w:rPr>
          <w:rFonts w:asciiTheme="majorHAnsi" w:hAnsiTheme="majorHAnsi" w:cstheme="majorHAnsi"/>
          <w:sz w:val="28"/>
          <w:szCs w:val="28"/>
          <w:u w:val="single"/>
        </w:rPr>
      </w:pPr>
      <w:r w:rsidRPr="00DB4AD2">
        <w:rPr>
          <w:rFonts w:asciiTheme="majorHAnsi" w:hAnsiTheme="majorHAnsi" w:cstheme="majorHAnsi"/>
          <w:sz w:val="28"/>
          <w:szCs w:val="28"/>
          <w:u w:val="single"/>
        </w:rPr>
        <w:t>5. Diskussion</w:t>
      </w:r>
    </w:p>
    <w:p w14:paraId="1D4AEE82" w14:textId="425A28D5" w:rsidR="00FE3788" w:rsidRPr="003074E5" w:rsidRDefault="00FE3788" w:rsidP="00FE3788">
      <w:pPr>
        <w:pStyle w:val="Listenabsatz"/>
        <w:numPr>
          <w:ilvl w:val="0"/>
          <w:numId w:val="7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 xml:space="preserve">Jennifer </w:t>
      </w:r>
      <w:proofErr w:type="spellStart"/>
      <w:r w:rsidRPr="003074E5">
        <w:rPr>
          <w:rFonts w:asciiTheme="majorHAnsi" w:hAnsiTheme="majorHAnsi" w:cstheme="majorHAnsi"/>
        </w:rPr>
        <w:t>Abröll</w:t>
      </w:r>
      <w:proofErr w:type="spellEnd"/>
      <w:r w:rsidRPr="003074E5">
        <w:rPr>
          <w:rFonts w:asciiTheme="majorHAnsi" w:hAnsiTheme="majorHAnsi" w:cstheme="majorHAnsi"/>
        </w:rPr>
        <w:t xml:space="preserve"> in Vertretung für die Jugendlichen von der Chrom Ranch</w:t>
      </w:r>
    </w:p>
    <w:p w14:paraId="4CAF968B" w14:textId="74798B23" w:rsidR="00FE3788" w:rsidRPr="003074E5" w:rsidRDefault="00086B0F" w:rsidP="00FE3788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Mange</w:t>
      </w:r>
      <w:r w:rsidR="00CB1B57">
        <w:rPr>
          <w:rFonts w:asciiTheme="majorHAnsi" w:hAnsiTheme="majorHAnsi" w:cstheme="majorHAnsi"/>
        </w:rPr>
        <w:t>lnd</w:t>
      </w:r>
      <w:r w:rsidR="00FE3788" w:rsidRPr="003074E5">
        <w:rPr>
          <w:rFonts w:asciiTheme="majorHAnsi" w:hAnsiTheme="majorHAnsi" w:cstheme="majorHAnsi"/>
        </w:rPr>
        <w:t>e Kommunikation, mit oder ohne Pferd, Standort, Zeitpunkt…</w:t>
      </w:r>
    </w:p>
    <w:p w14:paraId="05913D37" w14:textId="51E3E2B7" w:rsidR="00FE3788" w:rsidRPr="003074E5" w:rsidRDefault="00FE3788" w:rsidP="00FE3788">
      <w:pPr>
        <w:pStyle w:val="Listenabsatz"/>
        <w:numPr>
          <w:ilvl w:val="0"/>
          <w:numId w:val="7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Teilnahme bzw. Stand des PHCG bei der Americana</w:t>
      </w:r>
    </w:p>
    <w:p w14:paraId="0A3C9200" w14:textId="40EB496D" w:rsidR="00A718DB" w:rsidRPr="003074E5" w:rsidRDefault="00FE3788" w:rsidP="003074E5">
      <w:pPr>
        <w:pStyle w:val="Listenabsatz"/>
        <w:numPr>
          <w:ilvl w:val="1"/>
          <w:numId w:val="7"/>
        </w:numPr>
        <w:rPr>
          <w:rFonts w:asciiTheme="majorHAnsi" w:hAnsiTheme="majorHAnsi" w:cstheme="majorHAnsi"/>
        </w:rPr>
      </w:pPr>
      <w:r w:rsidRPr="003074E5">
        <w:rPr>
          <w:rFonts w:asciiTheme="majorHAnsi" w:hAnsiTheme="majorHAnsi" w:cstheme="majorHAnsi"/>
        </w:rPr>
        <w:t>Leider wenig Teilnahme</w:t>
      </w:r>
      <w:r w:rsidR="00DA27F0" w:rsidRPr="003074E5">
        <w:rPr>
          <w:rFonts w:asciiTheme="majorHAnsi" w:hAnsiTheme="majorHAnsi" w:cstheme="majorHAnsi"/>
        </w:rPr>
        <w:t xml:space="preserve"> der Mitglieder für Programm im Ring</w:t>
      </w:r>
      <w:r w:rsidRPr="003074E5">
        <w:rPr>
          <w:rFonts w:asciiTheme="majorHAnsi" w:hAnsiTheme="majorHAnsi" w:cstheme="majorHAnsi"/>
        </w:rPr>
        <w:t>, da die Kosten hier nicht vom PHCG getragen werden und es zu teuer für die Privatperson ist um 1 Woche auf der Messe zu sein</w:t>
      </w:r>
    </w:p>
    <w:sectPr w:rsidR="00A718DB" w:rsidRPr="003074E5" w:rsidSect="00DB4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5DE1" w14:textId="77777777" w:rsidR="00091F1F" w:rsidRDefault="00091F1F" w:rsidP="00FE3788">
      <w:r>
        <w:separator/>
      </w:r>
    </w:p>
  </w:endnote>
  <w:endnote w:type="continuationSeparator" w:id="0">
    <w:p w14:paraId="23E45954" w14:textId="77777777" w:rsidR="00091F1F" w:rsidRDefault="00091F1F" w:rsidP="00F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0DC1" w14:textId="77777777" w:rsidR="000928CB" w:rsidRDefault="000928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9A36" w14:textId="494F46D3" w:rsidR="00FE3788" w:rsidRDefault="00FE378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5CF5C8" wp14:editId="102C29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11844bd95354d37d712b1fd" descr="{&quot;HashCode&quot;:8591165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C990E" w14:textId="0EE71EE6" w:rsidR="00FE3788" w:rsidRPr="00FE3788" w:rsidRDefault="00FE3788" w:rsidP="00FE3788">
                          <w:pPr>
                            <w:rPr>
                              <w:rFonts w:cs="Arial"/>
                              <w:color w:val="000000"/>
                              <w:sz w:val="14"/>
                            </w:rPr>
                          </w:pPr>
                          <w:r w:rsidRPr="00FE3788">
                            <w:rPr>
                              <w:rFonts w:cs="Arial"/>
                              <w:color w:val="000000"/>
                              <w:sz w:val="14"/>
                            </w:rPr>
                            <w:t>Classification: Intern \ All employees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CF5C8" id="_x0000_t202" coordsize="21600,21600" o:spt="202" path="m,l,21600r21600,l21600,xe">
              <v:stroke joinstyle="miter"/>
              <v:path gradientshapeok="t" o:connecttype="rect"/>
            </v:shapetype>
            <v:shape id="MSIPCM811844bd95354d37d712b1fd" o:spid="_x0000_s1026" type="#_x0000_t202" alt="{&quot;HashCode&quot;:85911654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" o:allowincell="f" filled="f" stroked="f" strokeweight=".5pt">
              <v:textbox inset="20pt,0,,0">
                <w:txbxContent>
                  <w:p w14:paraId="468C990E" w14:textId="0EE71EE6" w:rsidR="00FE3788" w:rsidRPr="00FE3788" w:rsidRDefault="00FE3788" w:rsidP="00FE3788">
                    <w:pPr>
                      <w:rPr>
                        <w:rFonts w:cs="Arial"/>
                        <w:color w:val="000000"/>
                        <w:sz w:val="14"/>
                      </w:rPr>
                    </w:pPr>
                    <w:r w:rsidRPr="00FE3788">
                      <w:rPr>
                        <w:rFonts w:cs="Arial"/>
                        <w:color w:val="000000"/>
                        <w:sz w:val="14"/>
                      </w:rPr>
                      <w:t>Classification: Intern \ All employees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889E" w14:textId="77777777" w:rsidR="000928CB" w:rsidRDefault="00092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378" w14:textId="77777777" w:rsidR="00091F1F" w:rsidRDefault="00091F1F" w:rsidP="00FE3788">
      <w:r>
        <w:separator/>
      </w:r>
    </w:p>
  </w:footnote>
  <w:footnote w:type="continuationSeparator" w:id="0">
    <w:p w14:paraId="51B8A6E3" w14:textId="77777777" w:rsidR="00091F1F" w:rsidRDefault="00091F1F" w:rsidP="00FE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BA54" w14:textId="77777777" w:rsidR="000928CB" w:rsidRDefault="000928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881" w14:textId="77777777" w:rsidR="000928CB" w:rsidRDefault="000928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DCAD" w14:textId="77777777" w:rsidR="000928CB" w:rsidRDefault="000928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A53"/>
    <w:multiLevelType w:val="hybridMultilevel"/>
    <w:tmpl w:val="7D8CEE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D2"/>
    <w:multiLevelType w:val="hybridMultilevel"/>
    <w:tmpl w:val="636CB89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155B04D0"/>
    <w:multiLevelType w:val="hybridMultilevel"/>
    <w:tmpl w:val="7AC2C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1004"/>
    <w:multiLevelType w:val="hybridMultilevel"/>
    <w:tmpl w:val="4DD096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6409"/>
    <w:multiLevelType w:val="hybridMultilevel"/>
    <w:tmpl w:val="E91804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D712B61"/>
    <w:multiLevelType w:val="hybridMultilevel"/>
    <w:tmpl w:val="C6A08C4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20E9"/>
    <w:multiLevelType w:val="hybridMultilevel"/>
    <w:tmpl w:val="7F8C97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B"/>
    <w:rsid w:val="00086B0F"/>
    <w:rsid w:val="00091F1F"/>
    <w:rsid w:val="000928CB"/>
    <w:rsid w:val="00097583"/>
    <w:rsid w:val="00130315"/>
    <w:rsid w:val="001B2714"/>
    <w:rsid w:val="00206706"/>
    <w:rsid w:val="002856AF"/>
    <w:rsid w:val="00297A70"/>
    <w:rsid w:val="002D2DE4"/>
    <w:rsid w:val="003074E5"/>
    <w:rsid w:val="00397333"/>
    <w:rsid w:val="00431A66"/>
    <w:rsid w:val="00657A6A"/>
    <w:rsid w:val="006A7080"/>
    <w:rsid w:val="00711308"/>
    <w:rsid w:val="00784C3A"/>
    <w:rsid w:val="007D21C7"/>
    <w:rsid w:val="007F070E"/>
    <w:rsid w:val="00A718DB"/>
    <w:rsid w:val="00A903CD"/>
    <w:rsid w:val="00AA4F55"/>
    <w:rsid w:val="00AD493C"/>
    <w:rsid w:val="00AF4A52"/>
    <w:rsid w:val="00B166F9"/>
    <w:rsid w:val="00C1131C"/>
    <w:rsid w:val="00CB1B57"/>
    <w:rsid w:val="00CF3EF7"/>
    <w:rsid w:val="00D93D1A"/>
    <w:rsid w:val="00DA27F0"/>
    <w:rsid w:val="00DB4AD2"/>
    <w:rsid w:val="00E57440"/>
    <w:rsid w:val="00F0308E"/>
    <w:rsid w:val="00F679BE"/>
    <w:rsid w:val="00FD257A"/>
    <w:rsid w:val="00FE24ED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E33E46"/>
  <w15:chartTrackingRefBased/>
  <w15:docId w15:val="{882A38A9-EAFE-4E0B-886E-66377BB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3973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378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78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378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788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074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074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Niebling Franka</dc:creator>
  <cp:keywords/>
  <dc:description/>
  <cp:lastModifiedBy>Jasmin Schuster</cp:lastModifiedBy>
  <cp:revision>2</cp:revision>
  <dcterms:created xsi:type="dcterms:W3CDTF">2021-10-21T08:33:00Z</dcterms:created>
  <dcterms:modified xsi:type="dcterms:W3CDTF">2021-10-21T08:33:00Z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a32e3-6f5c-4cf8-ad91-388f233a18bd_Enabled">
    <vt:lpwstr>True</vt:lpwstr>
  </property>
  <property fmtid="{D5CDD505-2E9C-101B-9397-08002B2CF9AE}" pid="3" name="MSIP_Label_0eda32e3-6f5c-4cf8-ad91-388f233a18bd_SiteId">
    <vt:lpwstr>6e754c03-6c26-480f-a166-ff9598a067ed</vt:lpwstr>
  </property>
  <property fmtid="{D5CDD505-2E9C-101B-9397-08002B2CF9AE}" pid="4" name="MSIP_Label_0eda32e3-6f5c-4cf8-ad91-388f233a18bd_Owner">
    <vt:lpwstr>Franka.Niebling@ceratizit.com</vt:lpwstr>
  </property>
  <property fmtid="{D5CDD505-2E9C-101B-9397-08002B2CF9AE}" pid="5" name="MSIP_Label_0eda32e3-6f5c-4cf8-ad91-388f233a18bd_SetDate">
    <vt:lpwstr>2021-10-11T13:31:05.9691696Z</vt:lpwstr>
  </property>
  <property fmtid="{D5CDD505-2E9C-101B-9397-08002B2CF9AE}" pid="6" name="MSIP_Label_0eda32e3-6f5c-4cf8-ad91-388f233a18bd_Name">
    <vt:lpwstr>Internal</vt:lpwstr>
  </property>
  <property fmtid="{D5CDD505-2E9C-101B-9397-08002B2CF9AE}" pid="7" name="MSIP_Label_0eda32e3-6f5c-4cf8-ad91-388f233a18bd_Application">
    <vt:lpwstr>Microsoft Azure Information Protection</vt:lpwstr>
  </property>
  <property fmtid="{D5CDD505-2E9C-101B-9397-08002B2CF9AE}" pid="8" name="MSIP_Label_0eda32e3-6f5c-4cf8-ad91-388f233a18bd_ActionId">
    <vt:lpwstr>717f47ba-cff5-458b-831a-aee25b2103e6</vt:lpwstr>
  </property>
  <property fmtid="{D5CDD505-2E9C-101B-9397-08002B2CF9AE}" pid="9" name="MSIP_Label_0eda32e3-6f5c-4cf8-ad91-388f233a18bd_Extended_MSFT_Method">
    <vt:lpwstr>Automatic</vt:lpwstr>
  </property>
  <property fmtid="{D5CDD505-2E9C-101B-9397-08002B2CF9AE}" pid="10" name="MSIP_Label_4da5ed06-eb28-4a4d-a355-465e99aea683_Enabled">
    <vt:lpwstr>True</vt:lpwstr>
  </property>
  <property fmtid="{D5CDD505-2E9C-101B-9397-08002B2CF9AE}" pid="11" name="MSIP_Label_4da5ed06-eb28-4a4d-a355-465e99aea683_SiteId">
    <vt:lpwstr>6e754c03-6c26-480f-a166-ff9598a067ed</vt:lpwstr>
  </property>
  <property fmtid="{D5CDD505-2E9C-101B-9397-08002B2CF9AE}" pid="12" name="MSIP_Label_4da5ed06-eb28-4a4d-a355-465e99aea683_Owner">
    <vt:lpwstr>Franka.Niebling@ceratizit.com</vt:lpwstr>
  </property>
  <property fmtid="{D5CDD505-2E9C-101B-9397-08002B2CF9AE}" pid="13" name="MSIP_Label_4da5ed06-eb28-4a4d-a355-465e99aea683_SetDate">
    <vt:lpwstr>2021-10-11T13:31:05.9691696Z</vt:lpwstr>
  </property>
  <property fmtid="{D5CDD505-2E9C-101B-9397-08002B2CF9AE}" pid="14" name="MSIP_Label_4da5ed06-eb28-4a4d-a355-465e99aea683_Name">
    <vt:lpwstr>All employees</vt:lpwstr>
  </property>
  <property fmtid="{D5CDD505-2E9C-101B-9397-08002B2CF9AE}" pid="15" name="MSIP_Label_4da5ed06-eb28-4a4d-a355-465e99aea683_Application">
    <vt:lpwstr>Microsoft Azure Information Protection</vt:lpwstr>
  </property>
  <property fmtid="{D5CDD505-2E9C-101B-9397-08002B2CF9AE}" pid="16" name="MSIP_Label_4da5ed06-eb28-4a4d-a355-465e99aea683_ActionId">
    <vt:lpwstr>717f47ba-cff5-458b-831a-aee25b2103e6</vt:lpwstr>
  </property>
  <property fmtid="{D5CDD505-2E9C-101B-9397-08002B2CF9AE}" pid="17" name="MSIP_Label_4da5ed06-eb28-4a4d-a355-465e99aea683_Parent">
    <vt:lpwstr>0eda32e3-6f5c-4cf8-ad91-388f233a18bd</vt:lpwstr>
  </property>
  <property fmtid="{D5CDD505-2E9C-101B-9397-08002B2CF9AE}" pid="18" name="MSIP_Label_4da5ed06-eb28-4a4d-a355-465e99aea683_Extended_MSFT_Method">
    <vt:lpwstr>Automatic</vt:lpwstr>
  </property>
  <property fmtid="{D5CDD505-2E9C-101B-9397-08002B2CF9AE}" pid="19" name="Sensitivity">
    <vt:lpwstr>Internal All employees</vt:lpwstr>
  </property>
</Properties>
</file>